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3F1E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Zapraszamy dzieci w wieku 7-13 lat na </w:t>
      </w:r>
      <w:r>
        <w:rPr>
          <w:rFonts w:ascii="Times New Roman" w:eastAsia="Times New Roman" w:hAnsi="Times New Roman" w:cs="Times New Roman"/>
          <w:color w:val="FF2600"/>
          <w:sz w:val="24"/>
          <w:szCs w:val="24"/>
        </w:rPr>
        <w:t>półkolonie sportową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2" w14:textId="77777777" w:rsidR="00753F1E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dniach 19.02-23.02.2024 (drugi tydzień ferii zimowych)  </w:t>
      </w:r>
    </w:p>
    <w:p w14:paraId="00000003" w14:textId="77777777" w:rsidR="00753F1E" w:rsidRDefault="00753F1E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04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Miejsce: </w:t>
      </w:r>
      <w:r>
        <w:rPr>
          <w:rFonts w:ascii="Times New Roman" w:eastAsia="Times New Roman" w:hAnsi="Times New Roman" w:cs="Times New Roman"/>
          <w:sz w:val="21"/>
          <w:szCs w:val="21"/>
        </w:rPr>
        <w:t>Szkoła Podstawowa nr 95 ul. Wileńska 9, do dyspozycji sala dydaktyczna, sala gimnastyczna, stołówka.</w:t>
      </w:r>
    </w:p>
    <w:p w14:paraId="00000005" w14:textId="77777777" w:rsidR="00753F1E" w:rsidRDefault="00753F1E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06" w14:textId="77777777" w:rsidR="00753F1E" w:rsidRDefault="00000000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Co zapewniamy:</w:t>
      </w:r>
    </w:p>
    <w:p w14:paraId="00000007" w14:textId="7489F423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 Opiekę dydaktyczno</w:t>
      </w:r>
      <w:r w:rsidR="00530014"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instruktorską w godz. 7:45-16:15 (małe grupy 10-15 osób)</w:t>
      </w:r>
    </w:p>
    <w:p w14:paraId="00000008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 Wyżywienie: II śniadanie w formie prowiantu, obiad składający się z dwóch dań, wodę mineralną</w:t>
      </w:r>
    </w:p>
    <w:p w14:paraId="00000009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3. Materiały i sprzęt sportowy do zajęć </w:t>
      </w:r>
    </w:p>
    <w:p w14:paraId="0000000A" w14:textId="11AC1C52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 Zajęcia programowe: sporty halowe (codziennie trening piłki nożnej, a także zajęcia ogólnorozwojowe z elementami gimnastyki korekcyjnej, gry i zabawy ruchowe) oraz szkolenie z pierwszej pomocy. </w:t>
      </w:r>
    </w:p>
    <w:p w14:paraId="0000000B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5. Wyjście na dodatkowe atrakcje: kino, basen, park trampolin, muzeum gier, wizyta w jednostce PSP </w:t>
      </w:r>
    </w:p>
    <w:p w14:paraId="0000000C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6. Ubezpieczenie NNW (PZU)</w:t>
      </w:r>
    </w:p>
    <w:p w14:paraId="0000000D" w14:textId="77777777" w:rsidR="00753F1E" w:rsidRDefault="00753F1E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0E" w14:textId="77777777" w:rsidR="00753F1E" w:rsidRDefault="00000000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Przykładowy plan dnia *</w:t>
      </w:r>
    </w:p>
    <w:p w14:paraId="0000000F" w14:textId="35935DF8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od 8:00 –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zbiórka organizacyjna wszystkich uczestników w budynku szkoły </w:t>
      </w:r>
    </w:p>
    <w:p w14:paraId="00000010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8:00-8:45 –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poranna gimnastyka oraz przedstawienie planu dnia </w:t>
      </w:r>
    </w:p>
    <w:p w14:paraId="00000011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Ok. 9:00 –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wyjście na basen lub inne atrakcje (w trakcie przerwa na II śniadanie) </w:t>
      </w:r>
    </w:p>
    <w:p w14:paraId="00000012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Ok. godz. 13:30 – </w:t>
      </w:r>
      <w:r>
        <w:rPr>
          <w:rFonts w:ascii="Times New Roman" w:eastAsia="Times New Roman" w:hAnsi="Times New Roman" w:cs="Times New Roman"/>
          <w:sz w:val="21"/>
          <w:szCs w:val="21"/>
        </w:rPr>
        <w:t>obiad, relaks poobiedni</w:t>
      </w:r>
    </w:p>
    <w:p w14:paraId="00000013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14:30-16:00</w:t>
      </w:r>
      <w:r>
        <w:rPr>
          <w:rFonts w:ascii="Times New Roman" w:eastAsia="Times New Roman" w:hAnsi="Times New Roman" w:cs="Times New Roman"/>
          <w:sz w:val="21"/>
          <w:szCs w:val="21"/>
        </w:rPr>
        <w:t>– poobiedni blok zajęć na terenie szkoły (zajęcia na sali gimnastycznej)</w:t>
      </w:r>
    </w:p>
    <w:p w14:paraId="00000014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16:00-16:15 </w:t>
      </w:r>
      <w:r>
        <w:rPr>
          <w:rFonts w:ascii="Times New Roman" w:eastAsia="Times New Roman" w:hAnsi="Times New Roman" w:cs="Times New Roman"/>
          <w:sz w:val="21"/>
          <w:szCs w:val="21"/>
        </w:rPr>
        <w:t>– zakończenie dnia, odbiór dzieci ze szkoły</w:t>
      </w:r>
    </w:p>
    <w:p w14:paraId="00000015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*plan dnia może ulec zmianie ze względu na godziny otwarcia poszczególnych atrakcji </w:t>
      </w:r>
    </w:p>
    <w:p w14:paraId="00000016" w14:textId="77777777" w:rsidR="00753F1E" w:rsidRDefault="00753F1E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17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Minimalna liczba dzieci, żeby uruchomić turnus półkolonii to 10 osób! Maksymalna liczba to 15 osób, decyduje kolejność zgłoszeń i wpłat. Pierwszeństwo zapisów mają członkowie Klubu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Sportwise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i dzieci uczestniczące w zajęciach Klubu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Sportwise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0000018" w14:textId="77777777" w:rsidR="00753F1E" w:rsidRDefault="00753F1E">
      <w:pPr>
        <w:jc w:val="both"/>
        <w:rPr>
          <w:rFonts w:ascii="Times New Roman" w:eastAsia="Times New Roman" w:hAnsi="Times New Roman" w:cs="Times New Roman"/>
          <w:color w:val="FF2600"/>
          <w:sz w:val="21"/>
          <w:szCs w:val="21"/>
        </w:rPr>
      </w:pPr>
    </w:p>
    <w:p w14:paraId="00000019" w14:textId="1614F031" w:rsidR="00753F1E" w:rsidRPr="00530014" w:rsidRDefault="00530014" w:rsidP="00530014">
      <w:pPr>
        <w:widowControl w:val="0"/>
        <w:jc w:val="both"/>
        <w:rPr>
          <w:b/>
          <w:bCs/>
          <w:sz w:val="28"/>
          <w:szCs w:val="28"/>
        </w:rPr>
      </w:pPr>
      <w:r w:rsidRPr="00530014">
        <w:rPr>
          <w:rFonts w:ascii="Times New Roman" w:hAnsi="Times New Roman" w:cs="Times New Roman"/>
          <w:color w:val="FF0000"/>
        </w:rPr>
        <w:t>Koszt</w:t>
      </w:r>
      <w:r w:rsidR="001D7F21">
        <w:rPr>
          <w:rFonts w:ascii="Times New Roman" w:hAnsi="Times New Roman" w:cs="Times New Roman"/>
        </w:rPr>
        <w:t>:</w:t>
      </w:r>
      <w:r w:rsidRPr="00530014">
        <w:rPr>
          <w:rFonts w:ascii="Times New Roman" w:hAnsi="Times New Roman" w:cs="Times New Roman"/>
        </w:rPr>
        <w:t xml:space="preserve"> to 800 zł, dla rodzeństwa 750 zł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00001A" w14:textId="77777777" w:rsidR="00753F1E" w:rsidRDefault="00753F1E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1B" w14:textId="7777777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Zgłoszenia należy przesłać na maila: biuro@sportwise.pl</w:t>
      </w:r>
    </w:p>
    <w:p w14:paraId="0000001C" w14:textId="0A566437" w:rsidR="00753F1E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Termin zgłoszeń upływ</w:t>
      </w:r>
      <w:r w:rsidR="00530014">
        <w:rPr>
          <w:rFonts w:ascii="Times New Roman" w:eastAsia="Times New Roman" w:hAnsi="Times New Roman" w:cs="Times New Roman"/>
          <w:sz w:val="21"/>
          <w:szCs w:val="21"/>
        </w:rPr>
        <w:t>a 31.01.2024</w:t>
      </w:r>
    </w:p>
    <w:p w14:paraId="0000001D" w14:textId="77777777" w:rsidR="00753F1E" w:rsidRDefault="00753F1E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00001E" w14:textId="77777777" w:rsidR="00753F1E" w:rsidRDefault="00000000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Warunkiem przyjęcia dziecka na półkolonię jest wypełnienie karty kwalifikacyjnej i przesłanie skanu lub dostarczenie oryginału wraz z wpłatą zaliczki w wysokości 300 zł najpóźniej do dnia 31 grudnia. Wpłat dokonujemy na konto Klubu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Sportwise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– nr konta 05 1600 1462 1870 5153 8000 0001 z dopiskiem półkolonia zimowa, imię i nazwisko dziecka.</w:t>
      </w:r>
    </w:p>
    <w:p w14:paraId="0000001F" w14:textId="77777777" w:rsidR="00753F1E" w:rsidRDefault="00753F1E"/>
    <w:sectPr w:rsidR="00753F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1E"/>
    <w:rsid w:val="001D7F21"/>
    <w:rsid w:val="00530014"/>
    <w:rsid w:val="007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53F3C"/>
  <w15:docId w15:val="{67193D50-423D-6440-A785-E9A71AEE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2023-11-19T14:49:00Z</dcterms:created>
  <dcterms:modified xsi:type="dcterms:W3CDTF">2023-11-20T19:44:00Z</dcterms:modified>
</cp:coreProperties>
</file>